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13" w:rsidRDefault="002D68CD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-354330</wp:posOffset>
            </wp:positionH>
            <wp:positionV relativeFrom="paragraph">
              <wp:posOffset>42545</wp:posOffset>
            </wp:positionV>
            <wp:extent cx="1872615" cy="2002155"/>
            <wp:effectExtent l="19050" t="0" r="0" b="0"/>
            <wp:wrapSquare wrapText="bothSides"/>
            <wp:docPr id="1" name="Рисунок 2" descr="Рисунок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унок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200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0AC8" w:rsidRDefault="00536355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ЕГЭ</w:t>
      </w:r>
      <w:r w:rsidR="00FB0AC8"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-</w:t>
      </w:r>
      <w:r w:rsidR="00FB0AC8" w:rsidRPr="00B44795"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2013</w:t>
      </w:r>
      <w:hyperlink r:id="rId5" w:history="1">
        <w:r w:rsidR="00FB0AC8" w:rsidRPr="00B44795"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 по</w:t>
        </w:r>
        <w:r w:rsidR="00FB0AC8"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 х</w:t>
        </w:r>
        <w:r w:rsidR="00FB0AC8" w:rsidRPr="00B44795"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имии </w:t>
        </w:r>
      </w:hyperlink>
    </w:p>
    <w:p w:rsid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</w:pPr>
    </w:p>
    <w:p w:rsidR="00536355" w:rsidRDefault="001B3E9C" w:rsidP="001B3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B050"/>
          <w:sz w:val="96"/>
          <w:szCs w:val="25"/>
        </w:rPr>
      </w:pPr>
      <w:r>
        <w:rPr>
          <w:rFonts w:ascii="Times New Roman" w:hAnsi="Times New Roman" w:cs="Times New Roman"/>
          <w:b/>
          <w:bCs/>
          <w:color w:val="00B050"/>
          <w:sz w:val="96"/>
          <w:szCs w:val="25"/>
        </w:rPr>
        <w:t xml:space="preserve">     </w:t>
      </w:r>
    </w:p>
    <w:p w:rsidR="001B3E9C" w:rsidRPr="001B3E9C" w:rsidRDefault="00536355" w:rsidP="001B3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B050"/>
          <w:sz w:val="96"/>
          <w:szCs w:val="25"/>
        </w:rPr>
      </w:pPr>
      <w:r>
        <w:rPr>
          <w:rFonts w:ascii="Times New Roman" w:hAnsi="Times New Roman" w:cs="Times New Roman"/>
          <w:b/>
          <w:bCs/>
          <w:color w:val="00B050"/>
          <w:sz w:val="96"/>
          <w:szCs w:val="25"/>
        </w:rPr>
        <w:t xml:space="preserve">       </w:t>
      </w:r>
      <w:r w:rsidR="001B3E9C" w:rsidRPr="001B3E9C">
        <w:rPr>
          <w:rFonts w:ascii="Times New Roman" w:hAnsi="Times New Roman" w:cs="Times New Roman"/>
          <w:b/>
          <w:bCs/>
          <w:color w:val="00B050"/>
          <w:sz w:val="96"/>
          <w:szCs w:val="25"/>
        </w:rPr>
        <w:t>Демонстрационный вариант</w:t>
      </w:r>
    </w:p>
    <w:p w:rsidR="001B3E9C" w:rsidRDefault="001B3E9C" w:rsidP="001B3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25"/>
        </w:rPr>
      </w:pPr>
    </w:p>
    <w:p w:rsidR="00536355" w:rsidRDefault="00536355" w:rsidP="00536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63"/>
          <w:szCs w:val="25"/>
        </w:rPr>
      </w:pPr>
      <w:r w:rsidRPr="00536355">
        <w:rPr>
          <w:rFonts w:ascii="Times New Roman" w:hAnsi="Times New Roman" w:cs="Times New Roman"/>
          <w:b/>
          <w:bCs/>
          <w:sz w:val="63"/>
          <w:szCs w:val="25"/>
        </w:rPr>
        <w:t xml:space="preserve">контрольных измерительных материалов </w:t>
      </w:r>
    </w:p>
    <w:p w:rsidR="00536355" w:rsidRDefault="00536355" w:rsidP="00536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63"/>
          <w:szCs w:val="25"/>
        </w:rPr>
      </w:pPr>
      <w:r w:rsidRPr="00536355">
        <w:rPr>
          <w:rFonts w:ascii="Times New Roman" w:hAnsi="Times New Roman" w:cs="Times New Roman"/>
          <w:b/>
          <w:bCs/>
          <w:sz w:val="63"/>
          <w:szCs w:val="25"/>
        </w:rPr>
        <w:t>единого</w:t>
      </w:r>
      <w:r>
        <w:rPr>
          <w:rFonts w:ascii="Times New Roman" w:hAnsi="Times New Roman" w:cs="Times New Roman"/>
          <w:b/>
          <w:bCs/>
          <w:sz w:val="63"/>
          <w:szCs w:val="25"/>
        </w:rPr>
        <w:t xml:space="preserve"> </w:t>
      </w:r>
      <w:r w:rsidRPr="00536355">
        <w:rPr>
          <w:rFonts w:ascii="Times New Roman" w:hAnsi="Times New Roman" w:cs="Times New Roman"/>
          <w:b/>
          <w:bCs/>
          <w:sz w:val="63"/>
          <w:szCs w:val="25"/>
        </w:rPr>
        <w:t xml:space="preserve">государственного экзамена </w:t>
      </w:r>
    </w:p>
    <w:p w:rsidR="00FB0AC8" w:rsidRPr="00536355" w:rsidRDefault="00536355" w:rsidP="00536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8"/>
        </w:rPr>
      </w:pPr>
      <w:r w:rsidRPr="00536355">
        <w:rPr>
          <w:rFonts w:ascii="Times New Roman" w:hAnsi="Times New Roman" w:cs="Times New Roman"/>
          <w:b/>
          <w:bCs/>
          <w:sz w:val="63"/>
          <w:szCs w:val="25"/>
        </w:rPr>
        <w:t>2013 года</w:t>
      </w:r>
      <w:r>
        <w:rPr>
          <w:rFonts w:ascii="Times New Roman" w:hAnsi="Times New Roman" w:cs="Times New Roman"/>
          <w:b/>
          <w:bCs/>
          <w:sz w:val="63"/>
          <w:szCs w:val="25"/>
        </w:rPr>
        <w:t xml:space="preserve"> </w:t>
      </w:r>
      <w:r w:rsidRPr="00536355">
        <w:rPr>
          <w:rFonts w:ascii="Times New Roman" w:hAnsi="Times New Roman" w:cs="Times New Roman"/>
          <w:b/>
          <w:bCs/>
          <w:sz w:val="63"/>
          <w:szCs w:val="25"/>
        </w:rPr>
        <w:t>по химии</w:t>
      </w:r>
      <w:r w:rsidR="00FB0AC8" w:rsidRPr="00536355">
        <w:rPr>
          <w:rFonts w:ascii="Times New Roman" w:hAnsi="Times New Roman" w:cs="Times New Roman"/>
          <w:b/>
          <w:bCs/>
          <w:sz w:val="63"/>
          <w:szCs w:val="25"/>
        </w:rPr>
        <w:t xml:space="preserve">                 </w:t>
      </w:r>
      <w:r w:rsidR="001B3E9C" w:rsidRPr="00536355">
        <w:rPr>
          <w:rFonts w:ascii="Times New Roman" w:hAnsi="Times New Roman" w:cs="Times New Roman"/>
          <w:b/>
          <w:bCs/>
          <w:sz w:val="63"/>
          <w:szCs w:val="25"/>
        </w:rPr>
        <w:t xml:space="preserve"> </w:t>
      </w:r>
    </w:p>
    <w:sectPr w:rsidR="00FB0AC8" w:rsidRPr="00536355" w:rsidSect="00FB0AC8">
      <w:pgSz w:w="16838" w:h="11906" w:orient="landscape"/>
      <w:pgMar w:top="851" w:right="1134" w:bottom="851" w:left="1134" w:header="709" w:footer="709" w:gutter="0"/>
      <w:pgBorders w:offsetFrom="page">
        <w:top w:val="single" w:sz="36" w:space="24" w:color="00B050"/>
        <w:left w:val="single" w:sz="36" w:space="24" w:color="00B050"/>
        <w:bottom w:val="single" w:sz="36" w:space="24" w:color="00B050"/>
        <w:right w:val="single" w:sz="36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0AC8"/>
    <w:rsid w:val="00136D13"/>
    <w:rsid w:val="001B3E9C"/>
    <w:rsid w:val="002D68CD"/>
    <w:rsid w:val="00314836"/>
    <w:rsid w:val="00536355"/>
    <w:rsid w:val="00D66DA6"/>
    <w:rsid w:val="00FB0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D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A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iva106.blogspot.com/p/blog-page_6224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2012-12-23T13:03:00Z</cp:lastPrinted>
  <dcterms:created xsi:type="dcterms:W3CDTF">2012-12-23T12:45:00Z</dcterms:created>
  <dcterms:modified xsi:type="dcterms:W3CDTF">2012-12-23T13:03:00Z</dcterms:modified>
</cp:coreProperties>
</file>